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0E848" w14:textId="77777777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D5BD391" w14:textId="77777777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6D05178" w14:textId="77777777" w:rsidR="00015C82" w:rsidRPr="00CB1C38" w:rsidRDefault="00343D87" w:rsidP="00015C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B1C38">
        <w:rPr>
          <w:rFonts w:ascii="Arial" w:hAnsi="Arial" w:cs="Arial"/>
          <w:b/>
          <w:bCs/>
        </w:rPr>
        <w:t>Radošā kolektīva d</w:t>
      </w:r>
      <w:r w:rsidR="00944A00" w:rsidRPr="00CB1C38">
        <w:rPr>
          <w:rFonts w:ascii="Arial" w:hAnsi="Arial" w:cs="Arial"/>
          <w:b/>
          <w:bCs/>
        </w:rPr>
        <w:t>alībnieka i</w:t>
      </w:r>
      <w:r w:rsidRPr="00CB1C38">
        <w:rPr>
          <w:rFonts w:ascii="Arial" w:hAnsi="Arial" w:cs="Arial"/>
          <w:b/>
          <w:bCs/>
        </w:rPr>
        <w:t>esniegums</w:t>
      </w:r>
    </w:p>
    <w:p w14:paraId="3D56ED7B" w14:textId="77777777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AE15097" w14:textId="77777777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0DD8094" w14:textId="77777777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CB1C38">
        <w:rPr>
          <w:rFonts w:ascii="Arial" w:hAnsi="Arial" w:cs="Arial"/>
          <w:i/>
          <w:iCs/>
          <w:sz w:val="20"/>
          <w:szCs w:val="20"/>
        </w:rPr>
        <w:t>_____________________________________</w:t>
      </w:r>
    </w:p>
    <w:p w14:paraId="0C9A91CC" w14:textId="77777777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1C38">
        <w:rPr>
          <w:rFonts w:ascii="Arial" w:hAnsi="Arial" w:cs="Arial"/>
          <w:sz w:val="20"/>
          <w:szCs w:val="20"/>
        </w:rPr>
        <w:t>(vārds, uzvārds)</w:t>
      </w:r>
    </w:p>
    <w:p w14:paraId="20D80565" w14:textId="77777777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A53B5B5" w14:textId="77777777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6E9535" w14:textId="77777777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CB1C38">
        <w:rPr>
          <w:rFonts w:ascii="Arial" w:hAnsi="Arial" w:cs="Arial"/>
          <w:i/>
          <w:iCs/>
          <w:sz w:val="20"/>
          <w:szCs w:val="20"/>
        </w:rPr>
        <w:t>____________________________________</w:t>
      </w:r>
    </w:p>
    <w:p w14:paraId="655ECB6C" w14:textId="77777777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1C38">
        <w:rPr>
          <w:rFonts w:ascii="Arial" w:hAnsi="Arial" w:cs="Arial"/>
          <w:sz w:val="20"/>
          <w:szCs w:val="20"/>
        </w:rPr>
        <w:t>(dzimšanas gads, datums)</w:t>
      </w:r>
    </w:p>
    <w:p w14:paraId="00AEDEC8" w14:textId="77777777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A54B63" w14:textId="77777777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49FFAB" w14:textId="77777777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CB1C38">
        <w:rPr>
          <w:rFonts w:ascii="Arial" w:hAnsi="Arial" w:cs="Arial"/>
          <w:i/>
          <w:iCs/>
          <w:sz w:val="20"/>
          <w:szCs w:val="20"/>
        </w:rPr>
        <w:t>____________________________________________________________</w:t>
      </w:r>
    </w:p>
    <w:p w14:paraId="18E1F4E0" w14:textId="77777777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1C38">
        <w:rPr>
          <w:rFonts w:ascii="Arial" w:hAnsi="Arial" w:cs="Arial"/>
          <w:sz w:val="20"/>
          <w:szCs w:val="20"/>
        </w:rPr>
        <w:t>(dzīvesvietas adrese)</w:t>
      </w:r>
    </w:p>
    <w:p w14:paraId="2F7C003B" w14:textId="77777777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3219C85" w14:textId="77777777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7E5FEC" w14:textId="77777777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1C38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3A32D71F" w14:textId="77777777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1C38">
        <w:rPr>
          <w:rFonts w:ascii="Arial" w:hAnsi="Arial" w:cs="Arial"/>
          <w:sz w:val="20"/>
          <w:szCs w:val="20"/>
        </w:rPr>
        <w:t>(kontakti - telefons, e-pasts)</w:t>
      </w:r>
    </w:p>
    <w:p w14:paraId="4B7399CD" w14:textId="77777777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E029A3" w14:textId="77777777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EAA15BA" w14:textId="77777777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B1C38">
        <w:rPr>
          <w:rFonts w:ascii="Arial" w:hAnsi="Arial" w:cs="Arial"/>
          <w:b/>
          <w:bCs/>
          <w:sz w:val="20"/>
          <w:szCs w:val="20"/>
        </w:rPr>
        <w:t>IESNIEGUMS</w:t>
      </w:r>
    </w:p>
    <w:p w14:paraId="4E104D4C" w14:textId="77777777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2723672" w14:textId="77777777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29FAB73" w14:textId="77777777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1C38">
        <w:rPr>
          <w:rFonts w:ascii="Arial" w:hAnsi="Arial" w:cs="Arial"/>
          <w:sz w:val="20"/>
          <w:szCs w:val="20"/>
        </w:rPr>
        <w:t>20 ____ . gada ___ . _______________</w:t>
      </w:r>
    </w:p>
    <w:p w14:paraId="5281342A" w14:textId="77777777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BB23D9" w14:textId="77777777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35B0796" w14:textId="77777777" w:rsidR="007D3C3E" w:rsidRPr="00CB1C38" w:rsidRDefault="00925607" w:rsidP="007D3C3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1C38">
        <w:rPr>
          <w:rFonts w:ascii="Arial" w:hAnsi="Arial" w:cs="Arial"/>
          <w:b/>
          <w:sz w:val="20"/>
          <w:szCs w:val="20"/>
        </w:rPr>
        <w:t>Jūrmalas Kultūras centra</w:t>
      </w:r>
      <w:r w:rsidR="007D3C3E" w:rsidRPr="00CB1C38">
        <w:rPr>
          <w:rFonts w:ascii="Arial" w:hAnsi="Arial" w:cs="Arial"/>
          <w:sz w:val="20"/>
          <w:szCs w:val="20"/>
        </w:rPr>
        <w:t xml:space="preserve"> direktoram _________________________________________</w:t>
      </w:r>
    </w:p>
    <w:p w14:paraId="02F6C97B" w14:textId="010FB1DC" w:rsidR="00015C82" w:rsidRPr="00CB1C38" w:rsidRDefault="007D3C3E" w:rsidP="00015C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1C38" w:rsidDel="007D3C3E">
        <w:rPr>
          <w:rFonts w:ascii="Arial" w:hAnsi="Arial" w:cs="Arial"/>
          <w:b/>
          <w:sz w:val="20"/>
          <w:szCs w:val="20"/>
        </w:rPr>
        <w:t xml:space="preserve"> </w:t>
      </w:r>
      <w:r w:rsidRPr="00CB1C38">
        <w:rPr>
          <w:rFonts w:ascii="Arial" w:hAnsi="Arial" w:cs="Arial"/>
          <w:b/>
          <w:sz w:val="20"/>
          <w:szCs w:val="20"/>
        </w:rPr>
        <w:tab/>
      </w:r>
      <w:r w:rsidRPr="00CB1C38">
        <w:rPr>
          <w:rFonts w:ascii="Arial" w:hAnsi="Arial" w:cs="Arial"/>
          <w:b/>
          <w:sz w:val="20"/>
          <w:szCs w:val="20"/>
        </w:rPr>
        <w:tab/>
      </w:r>
      <w:r w:rsidRPr="00CB1C38">
        <w:rPr>
          <w:rFonts w:ascii="Arial" w:hAnsi="Arial" w:cs="Arial"/>
          <w:b/>
          <w:sz w:val="20"/>
          <w:szCs w:val="20"/>
        </w:rPr>
        <w:tab/>
      </w:r>
      <w:r w:rsidRPr="00CB1C38">
        <w:rPr>
          <w:rFonts w:ascii="Arial" w:hAnsi="Arial" w:cs="Arial"/>
          <w:b/>
          <w:sz w:val="20"/>
          <w:szCs w:val="20"/>
        </w:rPr>
        <w:tab/>
      </w:r>
      <w:r w:rsidRPr="00CB1C38">
        <w:rPr>
          <w:rFonts w:ascii="Arial" w:hAnsi="Arial" w:cs="Arial"/>
          <w:b/>
          <w:sz w:val="20"/>
          <w:szCs w:val="20"/>
        </w:rPr>
        <w:tab/>
      </w:r>
      <w:r w:rsidRPr="00CB1C38">
        <w:rPr>
          <w:rFonts w:ascii="Arial" w:hAnsi="Arial" w:cs="Arial"/>
          <w:b/>
          <w:sz w:val="20"/>
          <w:szCs w:val="20"/>
        </w:rPr>
        <w:tab/>
      </w:r>
      <w:r w:rsidRPr="00CB1C38">
        <w:rPr>
          <w:rFonts w:ascii="Arial" w:hAnsi="Arial" w:cs="Arial"/>
          <w:sz w:val="20"/>
          <w:szCs w:val="20"/>
        </w:rPr>
        <w:t>(vārds, uzvārds)</w:t>
      </w:r>
    </w:p>
    <w:p w14:paraId="509C21D7" w14:textId="77777777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0CB0AC1" w14:textId="77777777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1C38">
        <w:rPr>
          <w:rFonts w:ascii="Arial" w:hAnsi="Arial" w:cs="Arial"/>
          <w:sz w:val="20"/>
          <w:szCs w:val="20"/>
        </w:rPr>
        <w:t>Lūdzu uzņemt mani _________________________________________</w:t>
      </w:r>
    </w:p>
    <w:p w14:paraId="586849D4" w14:textId="77777777" w:rsidR="00015C82" w:rsidRPr="00CB1C38" w:rsidRDefault="00015C82" w:rsidP="00015C8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B1C38">
        <w:rPr>
          <w:rFonts w:ascii="Arial" w:hAnsi="Arial" w:cs="Arial"/>
          <w:sz w:val="20"/>
          <w:szCs w:val="20"/>
        </w:rPr>
        <w:t>(</w:t>
      </w:r>
      <w:r w:rsidR="00066690" w:rsidRPr="00CB1C38">
        <w:rPr>
          <w:rFonts w:ascii="Arial" w:hAnsi="Arial" w:cs="Arial"/>
          <w:sz w:val="20"/>
          <w:szCs w:val="20"/>
        </w:rPr>
        <w:t>JKC struktūrvienības</w:t>
      </w:r>
      <w:r w:rsidRPr="00CB1C38">
        <w:rPr>
          <w:rFonts w:ascii="Arial" w:hAnsi="Arial" w:cs="Arial"/>
          <w:sz w:val="20"/>
          <w:szCs w:val="20"/>
        </w:rPr>
        <w:t xml:space="preserve"> nosaukums)</w:t>
      </w:r>
    </w:p>
    <w:p w14:paraId="33E5414D" w14:textId="77777777" w:rsidR="00015C82" w:rsidRPr="00CB1C38" w:rsidRDefault="00015C82" w:rsidP="00015C8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7D070767" w14:textId="77777777" w:rsidR="00015C82" w:rsidRPr="00CB1C38" w:rsidRDefault="00015C82" w:rsidP="00015C8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1B3F1DB" w14:textId="77777777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1C38">
        <w:rPr>
          <w:rFonts w:ascii="Arial" w:hAnsi="Arial" w:cs="Arial"/>
          <w:sz w:val="20"/>
          <w:szCs w:val="20"/>
        </w:rPr>
        <w:t>_____________________________________________________ sastāvā.</w:t>
      </w:r>
    </w:p>
    <w:p w14:paraId="3F5226B7" w14:textId="77777777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1C38">
        <w:rPr>
          <w:rFonts w:ascii="Arial" w:hAnsi="Arial" w:cs="Arial"/>
          <w:sz w:val="20"/>
          <w:szCs w:val="20"/>
        </w:rPr>
        <w:t>(radošā kolektīva)</w:t>
      </w:r>
    </w:p>
    <w:p w14:paraId="4DA4113F" w14:textId="77777777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C73976" w14:textId="34C6C002" w:rsidR="00037171" w:rsidRPr="00CB1C38" w:rsidRDefault="00015C82" w:rsidP="00E47D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B1C38">
        <w:rPr>
          <w:rFonts w:ascii="Arial" w:hAnsi="Arial" w:cs="Arial"/>
          <w:sz w:val="20"/>
          <w:szCs w:val="20"/>
        </w:rPr>
        <w:t>Apņemos apmeklēt mēģinājumus, koncertus, nodarbības, klausīt/izpildīt vadītāja norādījumus. Ievērot</w:t>
      </w:r>
      <w:r w:rsidR="00562D53" w:rsidRPr="00CB1C38">
        <w:rPr>
          <w:rFonts w:ascii="Arial" w:hAnsi="Arial" w:cs="Arial"/>
          <w:sz w:val="20"/>
          <w:szCs w:val="20"/>
        </w:rPr>
        <w:t xml:space="preserve"> Jūrmalas Kultūras centra iekšējās kārtības</w:t>
      </w:r>
      <w:r w:rsidRPr="00CB1C38">
        <w:rPr>
          <w:rFonts w:ascii="Arial" w:hAnsi="Arial" w:cs="Arial"/>
          <w:sz w:val="20"/>
          <w:szCs w:val="20"/>
        </w:rPr>
        <w:t xml:space="preserve"> noteikumus.</w:t>
      </w:r>
    </w:p>
    <w:p w14:paraId="2416DCCD" w14:textId="77777777" w:rsidR="00037171" w:rsidRPr="00CB1C38" w:rsidRDefault="00037171" w:rsidP="0003717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1C38">
        <w:rPr>
          <w:rFonts w:ascii="Arial" w:hAnsi="Arial" w:cs="Arial"/>
          <w:sz w:val="20"/>
          <w:szCs w:val="20"/>
        </w:rPr>
        <w:t>___________________________________</w:t>
      </w:r>
    </w:p>
    <w:p w14:paraId="1C216909" w14:textId="77777777" w:rsidR="00037171" w:rsidRPr="00CB1C38" w:rsidRDefault="00037171" w:rsidP="00037171">
      <w:pPr>
        <w:rPr>
          <w:rFonts w:ascii="Arial" w:hAnsi="Arial" w:cs="Arial"/>
          <w:sz w:val="20"/>
          <w:szCs w:val="20"/>
        </w:rPr>
      </w:pPr>
      <w:r w:rsidRPr="00CB1C38">
        <w:rPr>
          <w:rFonts w:ascii="Arial" w:hAnsi="Arial" w:cs="Arial"/>
          <w:sz w:val="20"/>
          <w:szCs w:val="20"/>
        </w:rPr>
        <w:t>(paraksts)</w:t>
      </w:r>
    </w:p>
    <w:p w14:paraId="6FEA97D2" w14:textId="77777777" w:rsidR="00037171" w:rsidRPr="00CB1C38" w:rsidRDefault="00037171" w:rsidP="00E47D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0934571" w14:textId="77777777" w:rsidR="00037171" w:rsidRPr="00CB1C38" w:rsidRDefault="00037171" w:rsidP="00E47D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68A45C1" w14:textId="2E835AE9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1C38">
        <w:rPr>
          <w:rFonts w:ascii="Arial" w:hAnsi="Arial" w:cs="Arial"/>
          <w:sz w:val="20"/>
          <w:szCs w:val="20"/>
        </w:rPr>
        <w:t>Piekrītu</w:t>
      </w:r>
      <w:r w:rsidR="00007403" w:rsidRPr="00CB1C38">
        <w:rPr>
          <w:rFonts w:ascii="Arial" w:hAnsi="Arial" w:cs="Arial"/>
          <w:sz w:val="20"/>
          <w:szCs w:val="20"/>
        </w:rPr>
        <w:t xml:space="preserve"> / </w:t>
      </w:r>
      <w:r w:rsidR="00037171" w:rsidRPr="00CB1C38">
        <w:rPr>
          <w:rFonts w:ascii="Arial" w:hAnsi="Arial" w:cs="Arial"/>
          <w:sz w:val="20"/>
          <w:szCs w:val="20"/>
        </w:rPr>
        <w:t>nepiekrītu (pasvītrot)</w:t>
      </w:r>
      <w:r w:rsidRPr="00CB1C38">
        <w:rPr>
          <w:rFonts w:ascii="Arial" w:hAnsi="Arial" w:cs="Arial"/>
          <w:sz w:val="20"/>
          <w:szCs w:val="20"/>
        </w:rPr>
        <w:t xml:space="preserve">, ka mēģinājumos, koncertos, izrādēs, izbraukuma pasākumos, gājienos un citos ar </w:t>
      </w:r>
      <w:r w:rsidR="00BC7C2E" w:rsidRPr="00CB1C38">
        <w:rPr>
          <w:rFonts w:ascii="Arial" w:hAnsi="Arial" w:cs="Arial"/>
          <w:sz w:val="20"/>
          <w:szCs w:val="20"/>
        </w:rPr>
        <w:t xml:space="preserve">radošā </w:t>
      </w:r>
      <w:r w:rsidRPr="00CB1C38">
        <w:rPr>
          <w:rFonts w:ascii="Arial" w:hAnsi="Arial" w:cs="Arial"/>
          <w:sz w:val="20"/>
          <w:szCs w:val="20"/>
        </w:rPr>
        <w:t>kolektīva darbību saistītos pasākumos var mani fotografēt, filmēt un publiskot šos attēlus.</w:t>
      </w:r>
    </w:p>
    <w:p w14:paraId="41A2DDEC" w14:textId="77777777" w:rsidR="00015C82" w:rsidRPr="00CB1C38" w:rsidRDefault="00015C82" w:rsidP="00015C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1C38">
        <w:rPr>
          <w:rFonts w:ascii="Arial" w:hAnsi="Arial" w:cs="Arial"/>
          <w:sz w:val="20"/>
          <w:szCs w:val="20"/>
        </w:rPr>
        <w:t>___________________________________</w:t>
      </w:r>
    </w:p>
    <w:p w14:paraId="2028744A" w14:textId="77777777" w:rsidR="00E349C1" w:rsidRDefault="00015C82" w:rsidP="00015C82">
      <w:pPr>
        <w:rPr>
          <w:rFonts w:ascii="Arial" w:hAnsi="Arial" w:cs="Arial"/>
          <w:sz w:val="20"/>
          <w:szCs w:val="20"/>
        </w:rPr>
      </w:pPr>
      <w:r w:rsidRPr="00CB1C38">
        <w:rPr>
          <w:rFonts w:ascii="Arial" w:hAnsi="Arial" w:cs="Arial"/>
          <w:sz w:val="20"/>
          <w:szCs w:val="20"/>
        </w:rPr>
        <w:t>(paraksts)</w:t>
      </w:r>
    </w:p>
    <w:p w14:paraId="389F0EFD" w14:textId="77777777" w:rsidR="00CB1C38" w:rsidRPr="00CB1C38" w:rsidRDefault="00CB1C38" w:rsidP="00015C82">
      <w:pPr>
        <w:rPr>
          <w:rFonts w:ascii="Arial" w:hAnsi="Arial" w:cs="Arial"/>
          <w:sz w:val="20"/>
          <w:szCs w:val="20"/>
        </w:rPr>
      </w:pPr>
    </w:p>
    <w:p w14:paraId="7156DA90" w14:textId="19104F5F" w:rsidR="00CB1C38" w:rsidRPr="004C54BD" w:rsidRDefault="004C54BD" w:rsidP="00015C82">
      <w:pPr>
        <w:rPr>
          <w:rFonts w:ascii="Arial" w:hAnsi="Arial" w:cs="Arial"/>
          <w:i/>
          <w:sz w:val="18"/>
          <w:szCs w:val="18"/>
        </w:rPr>
      </w:pPr>
      <w:r w:rsidRPr="004C54BD">
        <w:rPr>
          <w:rFonts w:ascii="Arial" w:hAnsi="Arial" w:cs="Arial"/>
          <w:i/>
          <w:sz w:val="18"/>
          <w:szCs w:val="18"/>
        </w:rPr>
        <w:t>Informācija par personas datu apstrādi:</w:t>
      </w:r>
    </w:p>
    <w:p w14:paraId="2A2002E3" w14:textId="5C1100AE" w:rsidR="00CB1C38" w:rsidRPr="0048446B" w:rsidRDefault="00CB1C38" w:rsidP="00CB1C38">
      <w:pPr>
        <w:pStyle w:val="ae"/>
        <w:jc w:val="both"/>
        <w:rPr>
          <w:rFonts w:ascii="Arial" w:hAnsi="Arial" w:cs="Arial"/>
          <w:color w:val="000000"/>
          <w:sz w:val="18"/>
          <w:szCs w:val="18"/>
          <w:lang w:val="lv-LV"/>
        </w:rPr>
      </w:pPr>
      <w:r w:rsidRPr="00CB1C38"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 xml:space="preserve">Informējam, ka Jūsu personas dati tiks apstrādāti Jūrmalas pilsētas domes noteiktā mērķa(u) īstenošanai: Sekmēt tradicionālo kultūras vērtību saglabāšanu pašvaldībā un tautas jaunrades attīstību t.sk. amatiermākslas jeb radošo kolektīvu darbības sekmēšanu Jūrmalas </w:t>
      </w:r>
      <w:r w:rsidR="002222E0"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>Kultūras centrā, Jomas iela 35</w:t>
      </w:r>
      <w:r w:rsidR="00AD2913"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>,</w:t>
      </w:r>
      <w:r w:rsidR="002222E0"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 xml:space="preserve"> </w:t>
      </w:r>
      <w:r w:rsidR="00B91200"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>un K</w:t>
      </w:r>
      <w:r w:rsidR="007B51FD"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>auguru Kultūras namā, Raiņa iela</w:t>
      </w:r>
      <w:r w:rsidR="00B91200"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 xml:space="preserve"> 110, </w:t>
      </w:r>
      <w:r w:rsidRPr="00CB1C38"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 xml:space="preserve">Jūrmalā, kontaktinformācija: </w:t>
      </w:r>
      <w:hyperlink r:id="rId7" w:history="1">
        <w:r w:rsidRPr="00CB1C38">
          <w:rPr>
            <w:rStyle w:val="a3"/>
            <w:rFonts w:ascii="Arial" w:hAnsi="Arial" w:cs="Arial"/>
            <w:i/>
            <w:iCs/>
            <w:sz w:val="18"/>
            <w:szCs w:val="18"/>
            <w:lang w:val="lv-LV"/>
          </w:rPr>
          <w:t>info@jkc.lv</w:t>
        </w:r>
      </w:hyperlink>
      <w:r w:rsidRPr="00CB1C38"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>, 67762448.</w:t>
      </w:r>
    </w:p>
    <w:p w14:paraId="291B7FE1" w14:textId="77777777" w:rsidR="00CB1C38" w:rsidRPr="0048446B" w:rsidRDefault="00CB1C38" w:rsidP="00CB1C38">
      <w:pPr>
        <w:pStyle w:val="ae"/>
        <w:jc w:val="both"/>
        <w:rPr>
          <w:rFonts w:ascii="Arial" w:hAnsi="Arial" w:cs="Arial"/>
          <w:color w:val="000000"/>
          <w:sz w:val="18"/>
          <w:szCs w:val="18"/>
          <w:lang w:val="lv-LV"/>
        </w:rPr>
      </w:pPr>
      <w:r w:rsidRPr="00CB1C38"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 xml:space="preserve">Datu apstrādes pārzinis: Jūrmalas pilsētas dome (Jūrmalas Kultūras centrs), reģistrācijas Nr. 90000056357, Jūrmalas pilsēta, Jomas iela 1/5,  </w:t>
      </w:r>
      <w:hyperlink r:id="rId8" w:history="1">
        <w:r w:rsidRPr="00CB1C38">
          <w:rPr>
            <w:rStyle w:val="a3"/>
            <w:rFonts w:ascii="Arial" w:hAnsi="Arial" w:cs="Arial"/>
            <w:i/>
            <w:iCs/>
            <w:sz w:val="18"/>
            <w:szCs w:val="18"/>
            <w:lang w:val="lv-LV"/>
          </w:rPr>
          <w:t>pasts@jurmala.lv</w:t>
        </w:r>
      </w:hyperlink>
      <w:r w:rsidRPr="00CB1C38"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>,  67093816, 67093843.</w:t>
      </w:r>
    </w:p>
    <w:p w14:paraId="1F05A42C" w14:textId="77777777" w:rsidR="00CB1C38" w:rsidRPr="00CB1C38" w:rsidRDefault="00CB1C38" w:rsidP="00CB1C38">
      <w:pPr>
        <w:pStyle w:val="ae"/>
        <w:jc w:val="both"/>
        <w:rPr>
          <w:rFonts w:ascii="Arial" w:hAnsi="Arial" w:cs="Arial"/>
          <w:color w:val="000000"/>
          <w:sz w:val="18"/>
          <w:szCs w:val="18"/>
        </w:rPr>
      </w:pPr>
      <w:r w:rsidRPr="00CB1C38"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 xml:space="preserve">Personas datu aizsardzības speciālista kontaktinformācija: </w:t>
      </w:r>
      <w:hyperlink r:id="rId9" w:history="1">
        <w:r w:rsidRPr="00CB1C38">
          <w:rPr>
            <w:rStyle w:val="a3"/>
            <w:rFonts w:ascii="Arial" w:hAnsi="Arial" w:cs="Arial"/>
            <w:i/>
            <w:iCs/>
            <w:sz w:val="18"/>
            <w:szCs w:val="18"/>
            <w:lang w:val="lv-LV"/>
          </w:rPr>
          <w:t>personasdati@jurmala.lv</w:t>
        </w:r>
      </w:hyperlink>
      <w:r w:rsidRPr="00CB1C38"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>, 67093849.</w:t>
      </w:r>
    </w:p>
    <w:p w14:paraId="3677DFC3" w14:textId="77777777" w:rsidR="00CB1C38" w:rsidRPr="00CB1C38" w:rsidRDefault="00CB1C38" w:rsidP="00CB1C38">
      <w:pPr>
        <w:pStyle w:val="ae"/>
        <w:jc w:val="both"/>
        <w:rPr>
          <w:rFonts w:ascii="Arial" w:hAnsi="Arial" w:cs="Arial"/>
          <w:color w:val="000000"/>
          <w:sz w:val="18"/>
          <w:szCs w:val="18"/>
        </w:rPr>
      </w:pPr>
      <w:r w:rsidRPr="00CB1C38"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 xml:space="preserve">Detalizētāka informācija par personas datu apstrādi un datu subjekta tiesībām ir atrodama </w:t>
      </w:r>
      <w:hyperlink r:id="rId10" w:history="1">
        <w:r w:rsidRPr="00CB1C38">
          <w:rPr>
            <w:rStyle w:val="a3"/>
            <w:rFonts w:ascii="Arial" w:hAnsi="Arial" w:cs="Arial"/>
            <w:i/>
            <w:iCs/>
            <w:sz w:val="18"/>
            <w:szCs w:val="18"/>
            <w:lang w:val="lv-LV"/>
          </w:rPr>
          <w:t>www.jurmala.lv</w:t>
        </w:r>
      </w:hyperlink>
      <w:r w:rsidRPr="00CB1C38"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 xml:space="preserve"> sadaļā “Personas datu aizsardzība”.</w:t>
      </w:r>
    </w:p>
    <w:p w14:paraId="2C0BB06A" w14:textId="77777777" w:rsidR="00CB1C38" w:rsidRPr="00015C82" w:rsidRDefault="00CB1C38" w:rsidP="00015C82">
      <w:pPr>
        <w:rPr>
          <w:sz w:val="20"/>
          <w:szCs w:val="20"/>
        </w:rPr>
      </w:pPr>
    </w:p>
    <w:sectPr w:rsidR="00CB1C38" w:rsidRPr="00015C82" w:rsidSect="0048446B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2EF61" w14:textId="77777777" w:rsidR="00C35A5E" w:rsidRDefault="00C35A5E" w:rsidP="00CB1C38">
      <w:r>
        <w:separator/>
      </w:r>
    </w:p>
  </w:endnote>
  <w:endnote w:type="continuationSeparator" w:id="0">
    <w:p w14:paraId="77EDA2B9" w14:textId="77777777" w:rsidR="00C35A5E" w:rsidRDefault="00C35A5E" w:rsidP="00CB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E0462" w14:textId="77777777" w:rsidR="00C35A5E" w:rsidRDefault="00C35A5E" w:rsidP="00CB1C38">
      <w:r>
        <w:separator/>
      </w:r>
    </w:p>
  </w:footnote>
  <w:footnote w:type="continuationSeparator" w:id="0">
    <w:p w14:paraId="2BCC95E6" w14:textId="77777777" w:rsidR="00C35A5E" w:rsidRDefault="00C35A5E" w:rsidP="00CB1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C08CB" w14:textId="77777777" w:rsidR="00CB1C38" w:rsidRPr="0048446B" w:rsidRDefault="00CB1C38" w:rsidP="00CB1C38">
    <w:pPr>
      <w:tabs>
        <w:tab w:val="center" w:pos="4153"/>
        <w:tab w:val="right" w:pos="8306"/>
      </w:tabs>
      <w:jc w:val="right"/>
      <w:rPr>
        <w:rFonts w:ascii="Arial" w:eastAsia="Calibri" w:hAnsi="Arial" w:cs="Arial"/>
        <w:sz w:val="18"/>
        <w:szCs w:val="18"/>
      </w:rPr>
    </w:pPr>
    <w:r w:rsidRPr="0048446B">
      <w:rPr>
        <w:rFonts w:ascii="Arial" w:eastAsia="Calibri" w:hAnsi="Arial" w:cs="Arial"/>
        <w:sz w:val="18"/>
        <w:szCs w:val="18"/>
      </w:rPr>
      <w:t xml:space="preserve">1.pielikums Jūrmalas pilsētas domes </w:t>
    </w:r>
  </w:p>
  <w:p w14:paraId="225A1CE1" w14:textId="7D417ED7" w:rsidR="00CB1C38" w:rsidRPr="0048446B" w:rsidRDefault="00CB1C38" w:rsidP="00CB1C38">
    <w:pPr>
      <w:tabs>
        <w:tab w:val="center" w:pos="4153"/>
        <w:tab w:val="right" w:pos="8306"/>
      </w:tabs>
      <w:jc w:val="right"/>
      <w:rPr>
        <w:rFonts w:ascii="Arial" w:eastAsia="Calibri" w:hAnsi="Arial" w:cs="Arial"/>
        <w:sz w:val="18"/>
        <w:szCs w:val="18"/>
      </w:rPr>
    </w:pPr>
    <w:r w:rsidRPr="0048446B">
      <w:rPr>
        <w:rFonts w:ascii="Arial" w:eastAsia="Calibri" w:hAnsi="Arial" w:cs="Arial"/>
        <w:sz w:val="18"/>
        <w:szCs w:val="18"/>
      </w:rPr>
      <w:t>2019.gada 18.aprīļa nolikumam Nr.15</w:t>
    </w:r>
  </w:p>
  <w:p w14:paraId="7612A200" w14:textId="524775AB" w:rsidR="00CB1C38" w:rsidRPr="0048446B" w:rsidRDefault="00CB1C38" w:rsidP="00CB1C38">
    <w:pPr>
      <w:tabs>
        <w:tab w:val="center" w:pos="4153"/>
        <w:tab w:val="right" w:pos="8306"/>
      </w:tabs>
      <w:jc w:val="right"/>
      <w:rPr>
        <w:rFonts w:ascii="Arial" w:eastAsia="Calibri" w:hAnsi="Arial" w:cs="Arial"/>
        <w:sz w:val="18"/>
        <w:szCs w:val="18"/>
      </w:rPr>
    </w:pPr>
    <w:r w:rsidRPr="0048446B">
      <w:rPr>
        <w:rFonts w:ascii="Arial" w:eastAsia="Calibri" w:hAnsi="Arial" w:cs="Arial"/>
        <w:sz w:val="18"/>
        <w:szCs w:val="18"/>
      </w:rPr>
      <w:t>(protokols Nr.4, 71.punkts)</w:t>
    </w:r>
  </w:p>
  <w:p w14:paraId="38004309" w14:textId="77777777" w:rsidR="00CB1C38" w:rsidRPr="0048446B" w:rsidRDefault="00CB1C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A6E57"/>
    <w:multiLevelType w:val="hybridMultilevel"/>
    <w:tmpl w:val="4EEC39E8"/>
    <w:lvl w:ilvl="0" w:tplc="0A247E04">
      <w:start w:val="1"/>
      <w:numFmt w:val="decimal"/>
      <w:lvlText w:val="%1."/>
      <w:lvlJc w:val="left"/>
      <w:pPr>
        <w:ind w:left="644" w:hanging="360"/>
      </w:pPr>
      <w:rPr>
        <w:sz w:val="22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C8"/>
    <w:rsid w:val="00007403"/>
    <w:rsid w:val="00015C82"/>
    <w:rsid w:val="00037171"/>
    <w:rsid w:val="000421D4"/>
    <w:rsid w:val="00066690"/>
    <w:rsid w:val="00084CF3"/>
    <w:rsid w:val="000C26CA"/>
    <w:rsid w:val="001364F4"/>
    <w:rsid w:val="002222E0"/>
    <w:rsid w:val="00266241"/>
    <w:rsid w:val="00323166"/>
    <w:rsid w:val="00343D87"/>
    <w:rsid w:val="00352710"/>
    <w:rsid w:val="00395AAF"/>
    <w:rsid w:val="003B5A4B"/>
    <w:rsid w:val="0048446B"/>
    <w:rsid w:val="004C54BD"/>
    <w:rsid w:val="004D4CCC"/>
    <w:rsid w:val="004F4781"/>
    <w:rsid w:val="005522FD"/>
    <w:rsid w:val="00562D53"/>
    <w:rsid w:val="00570EBA"/>
    <w:rsid w:val="00791D23"/>
    <w:rsid w:val="007B51FD"/>
    <w:rsid w:val="007D3C3E"/>
    <w:rsid w:val="008A4B44"/>
    <w:rsid w:val="008D39BB"/>
    <w:rsid w:val="00910C95"/>
    <w:rsid w:val="00925607"/>
    <w:rsid w:val="00944A00"/>
    <w:rsid w:val="00967B73"/>
    <w:rsid w:val="009D1BBC"/>
    <w:rsid w:val="00AD2913"/>
    <w:rsid w:val="00B251A8"/>
    <w:rsid w:val="00B91200"/>
    <w:rsid w:val="00BC7C2E"/>
    <w:rsid w:val="00C35A5E"/>
    <w:rsid w:val="00C42D4F"/>
    <w:rsid w:val="00C61B47"/>
    <w:rsid w:val="00CB1C38"/>
    <w:rsid w:val="00CB4AE0"/>
    <w:rsid w:val="00CE531F"/>
    <w:rsid w:val="00D45AB6"/>
    <w:rsid w:val="00DB38B4"/>
    <w:rsid w:val="00E22AE5"/>
    <w:rsid w:val="00E349C1"/>
    <w:rsid w:val="00E47DEA"/>
    <w:rsid w:val="00F2666B"/>
    <w:rsid w:val="00F304C8"/>
    <w:rsid w:val="00F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1470"/>
  <w15:chartTrackingRefBased/>
  <w15:docId w15:val="{EE93A4E2-7FDC-4C27-B927-28EDA8C3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4C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4C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04C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0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4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04C8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rsid w:val="00F304C8"/>
    <w:rPr>
      <w:rFonts w:ascii="Segoe UI" w:hAnsi="Segoe UI" w:cs="Segoe UI" w:hint="default"/>
      <w:sz w:val="18"/>
      <w:szCs w:val="18"/>
    </w:rPr>
  </w:style>
  <w:style w:type="table" w:styleId="a8">
    <w:name w:val="Table Grid"/>
    <w:basedOn w:val="a1"/>
    <w:uiPriority w:val="59"/>
    <w:rsid w:val="00F304C8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B4AE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B4AE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B4AE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4AE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B4AE0"/>
    <w:rPr>
      <w:b/>
      <w:bCs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CB1C38"/>
    <w:rPr>
      <w:sz w:val="24"/>
      <w:szCs w:val="24"/>
      <w:lang w:val="en-US"/>
    </w:rPr>
  </w:style>
  <w:style w:type="paragraph" w:styleId="af">
    <w:name w:val="header"/>
    <w:basedOn w:val="a"/>
    <w:link w:val="af0"/>
    <w:uiPriority w:val="99"/>
    <w:unhideWhenUsed/>
    <w:rsid w:val="00CB1C38"/>
    <w:pPr>
      <w:tabs>
        <w:tab w:val="center" w:pos="4320"/>
        <w:tab w:val="right" w:pos="8640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B1C38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CB1C38"/>
    <w:pPr>
      <w:tabs>
        <w:tab w:val="center" w:pos="4320"/>
        <w:tab w:val="right" w:pos="8640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B1C3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jurmal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jkc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jurmal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sonasdati@jurmal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Polina</cp:lastModifiedBy>
  <cp:revision>10</cp:revision>
  <cp:lastPrinted>2016-11-22T12:56:00Z</cp:lastPrinted>
  <dcterms:created xsi:type="dcterms:W3CDTF">2019-03-27T14:31:00Z</dcterms:created>
  <dcterms:modified xsi:type="dcterms:W3CDTF">2020-05-26T07:24:00Z</dcterms:modified>
</cp:coreProperties>
</file>